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B741" w14:textId="77777777" w:rsidR="00000000" w:rsidRDefault="000229C4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22 сентября 2021 г. N 650н</w:t>
        </w:r>
        <w:r>
          <w:rPr>
            <w:rStyle w:val="a4"/>
            <w:b w:val="0"/>
            <w:bCs w:val="0"/>
          </w:rPr>
          <w:br/>
          <w:t>"Об утверждении примерного положения о комитете (комиссии) по охране труда"</w:t>
        </w:r>
      </w:hyperlink>
    </w:p>
    <w:p w14:paraId="6645E92A" w14:textId="77777777" w:rsidR="00000000" w:rsidRDefault="000229C4"/>
    <w:p w14:paraId="230EE513" w14:textId="77777777" w:rsidR="00000000" w:rsidRDefault="000229C4">
      <w:r>
        <w:t xml:space="preserve">В соответствии со </w:t>
      </w:r>
      <w:hyperlink r:id="rId6" w:history="1">
        <w:r>
          <w:rPr>
            <w:rStyle w:val="a4"/>
          </w:rPr>
          <w:t>статьей 224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пунктом 1</w:t>
        </w:r>
      </w:hyperlink>
      <w:r>
        <w:t xml:space="preserve"> Положения о Министерстве тр</w:t>
      </w:r>
      <w:r>
        <w:t xml:space="preserve">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2017, N 7, ст.</w:t>
      </w:r>
      <w:r>
        <w:t> 1093), приказываю:</w:t>
      </w:r>
    </w:p>
    <w:p w14:paraId="0D76C433" w14:textId="77777777" w:rsidR="00000000" w:rsidRDefault="000229C4">
      <w:bookmarkStart w:id="0" w:name="sub_1"/>
      <w:r>
        <w:t xml:space="preserve">1. Утвердить примерное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комитете (комиссии) по охране труда.</w:t>
      </w:r>
    </w:p>
    <w:p w14:paraId="20519825" w14:textId="77777777" w:rsidR="00000000" w:rsidRDefault="000229C4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</w:t>
      </w:r>
      <w:r>
        <w:t>дерации от 24 июня 2014 г. N 412н "Об утверждении Типового положения о комитете (комиссии) по охране труда" (зарегистрирован Министерством юстиции Российской Федерации 28 июля 2014 г., регистрационный N 33294).</w:t>
      </w:r>
    </w:p>
    <w:p w14:paraId="75467F15" w14:textId="77777777" w:rsidR="00000000" w:rsidRDefault="000229C4">
      <w:bookmarkStart w:id="2" w:name="sub_3"/>
      <w:bookmarkEnd w:id="1"/>
      <w:r>
        <w:t>3. Установить, что настоящий приказ</w:t>
      </w:r>
      <w:r>
        <w:t xml:space="preserve"> вступает в силу с 1 марта 2022 года.</w:t>
      </w:r>
    </w:p>
    <w:bookmarkEnd w:id="2"/>
    <w:p w14:paraId="2C8638F3" w14:textId="77777777" w:rsidR="00000000" w:rsidRDefault="000229C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0229C4" w14:paraId="54560EAA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443808B" w14:textId="77777777" w:rsidR="00000000" w:rsidRPr="000229C4" w:rsidRDefault="000229C4">
            <w:pPr>
              <w:pStyle w:val="a6"/>
            </w:pPr>
            <w:r w:rsidRPr="000229C4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CA72C2A" w14:textId="77777777" w:rsidR="00000000" w:rsidRPr="000229C4" w:rsidRDefault="000229C4">
            <w:pPr>
              <w:pStyle w:val="a5"/>
              <w:jc w:val="right"/>
            </w:pPr>
            <w:r w:rsidRPr="000229C4">
              <w:t>А.О. Котяков</w:t>
            </w:r>
          </w:p>
        </w:tc>
      </w:tr>
    </w:tbl>
    <w:p w14:paraId="047D6D92" w14:textId="77777777" w:rsidR="00000000" w:rsidRDefault="000229C4"/>
    <w:p w14:paraId="5AE13D66" w14:textId="77777777" w:rsidR="00000000" w:rsidRDefault="000229C4">
      <w:pPr>
        <w:pStyle w:val="a6"/>
      </w:pPr>
      <w:r>
        <w:t>Зарегистрировано в Минюсте РФ 30 ноября 2021 г.</w:t>
      </w:r>
    </w:p>
    <w:p w14:paraId="0DFD5736" w14:textId="77777777" w:rsidR="00000000" w:rsidRDefault="000229C4">
      <w:pPr>
        <w:pStyle w:val="a6"/>
      </w:pPr>
      <w:r>
        <w:t>Регистрационный N 66145</w:t>
      </w:r>
    </w:p>
    <w:p w14:paraId="4B076E56" w14:textId="77777777" w:rsidR="00000000" w:rsidRDefault="000229C4"/>
    <w:p w14:paraId="7720AA29" w14:textId="77777777" w:rsidR="00000000" w:rsidRDefault="000229C4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22</w:t>
      </w:r>
      <w:r>
        <w:rPr>
          <w:rStyle w:val="a3"/>
        </w:rPr>
        <w:t xml:space="preserve"> сентября 2021 г. N 650н</w:t>
      </w:r>
    </w:p>
    <w:bookmarkEnd w:id="3"/>
    <w:p w14:paraId="3B2CEDB1" w14:textId="77777777" w:rsidR="00000000" w:rsidRDefault="000229C4"/>
    <w:p w14:paraId="45A77073" w14:textId="77777777" w:rsidR="00000000" w:rsidRDefault="000229C4">
      <w:pPr>
        <w:pStyle w:val="1"/>
      </w:pPr>
      <w:r>
        <w:t>Примерное положение о комитете (комиссии) по охране труда</w:t>
      </w:r>
    </w:p>
    <w:p w14:paraId="4391BAC0" w14:textId="77777777" w:rsidR="00000000" w:rsidRDefault="000229C4">
      <w:pPr>
        <w:pStyle w:val="1"/>
      </w:pPr>
    </w:p>
    <w:p w14:paraId="48B642D3" w14:textId="77777777" w:rsidR="00000000" w:rsidRDefault="000229C4">
      <w:bookmarkStart w:id="4" w:name="sub_1001"/>
      <w:r>
        <w:t>1. Примерное положение о комитете (комиссии) по охране труда (далее - Положение) разработано с целью организации совместных действий работодателя, работник</w:t>
      </w:r>
      <w:r>
        <w:t>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</w:t>
      </w:r>
      <w:r>
        <w:t>аботников.</w:t>
      </w:r>
    </w:p>
    <w:p w14:paraId="132E61C9" w14:textId="77777777" w:rsidR="00000000" w:rsidRDefault="000229C4">
      <w:bookmarkStart w:id="5" w:name="sub_1002"/>
      <w:bookmarkEnd w:id="4"/>
      <w:r>
        <w:t>2. На основе Положения приказом (распоряжением)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(ком</w:t>
      </w:r>
      <w:r>
        <w:t>иссии) по охране труда (далее - Комитет) с учетом специфики деятельности работодателя.</w:t>
      </w:r>
    </w:p>
    <w:p w14:paraId="756A1A48" w14:textId="77777777" w:rsidR="00000000" w:rsidRDefault="000229C4">
      <w:bookmarkStart w:id="6" w:name="sub_1003"/>
      <w:bookmarkEnd w:id="5"/>
      <w:r>
        <w:t>3. Положение предусматривает основные задачи, функции и права Комитета.</w:t>
      </w:r>
    </w:p>
    <w:p w14:paraId="027F3A31" w14:textId="77777777" w:rsidR="00000000" w:rsidRDefault="000229C4">
      <w:bookmarkStart w:id="7" w:name="sub_1004"/>
      <w:bookmarkEnd w:id="6"/>
      <w:r>
        <w:t>4. Комитет является составной частью системы управления охраной т</w:t>
      </w:r>
      <w:r>
        <w:t>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14:paraId="65E80AFE" w14:textId="77777777" w:rsidR="00000000" w:rsidRDefault="000229C4">
      <w:bookmarkStart w:id="8" w:name="sub_1005"/>
      <w:bookmarkEnd w:id="7"/>
      <w:r>
        <w:t>5. Комитет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(контроля) за соблюдением трудового законодате</w:t>
      </w:r>
      <w:r>
        <w:t xml:space="preserve">льства указанного субъекта Российской Федерации, </w:t>
      </w:r>
      <w:r>
        <w:lastRenderedPageBreak/>
        <w:t>другими органами государственного надзора (контроля), а также с технической инспекцией труда профсоюзов.</w:t>
      </w:r>
    </w:p>
    <w:p w14:paraId="11FA9E07" w14:textId="77777777" w:rsidR="00000000" w:rsidRDefault="000229C4">
      <w:bookmarkStart w:id="9" w:name="sub_1006"/>
      <w:bookmarkEnd w:id="8"/>
      <w:r>
        <w:t>6. Комитет в своей деятельности руководствуется законами и иными нормативными правовым</w:t>
      </w:r>
      <w:r>
        <w:t>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</w:t>
      </w:r>
      <w:r>
        <w:t>тивным договором (соглашением по охране труда), локальными нормативными актами работодателя.</w:t>
      </w:r>
    </w:p>
    <w:p w14:paraId="568D1E4D" w14:textId="77777777" w:rsidR="00000000" w:rsidRDefault="000229C4">
      <w:bookmarkStart w:id="10" w:name="sub_1007"/>
      <w:bookmarkEnd w:id="9"/>
      <w:r>
        <w:t>7. Задачами Комитета являются:</w:t>
      </w:r>
    </w:p>
    <w:p w14:paraId="7ED04CCE" w14:textId="77777777" w:rsidR="00000000" w:rsidRDefault="000229C4">
      <w:bookmarkStart w:id="11" w:name="sub_1071"/>
      <w:bookmarkEnd w:id="10"/>
      <w:r>
        <w:t>а) разработка и дальнейшее совершенствование программы совместных действий работодателя, работников,</w:t>
      </w:r>
      <w:r>
        <w:t xml:space="preserve">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14:paraId="181F7D10" w14:textId="77777777" w:rsidR="00000000" w:rsidRDefault="000229C4">
      <w:bookmarkStart w:id="12" w:name="sub_1072"/>
      <w:bookmarkEnd w:id="11"/>
      <w:r>
        <w:t>б) рассмотрение проектов лок</w:t>
      </w:r>
      <w:r>
        <w:t>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14:paraId="0B0D9CF7" w14:textId="77777777" w:rsidR="00000000" w:rsidRDefault="000229C4">
      <w:bookmarkStart w:id="13" w:name="sub_1073"/>
      <w:bookmarkEnd w:id="12"/>
      <w:r>
        <w:t>в) участие в организации и про</w:t>
      </w:r>
      <w:r>
        <w:t>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14:paraId="244B7484" w14:textId="77777777" w:rsidR="00000000" w:rsidRDefault="000229C4">
      <w:bookmarkStart w:id="14" w:name="sub_1074"/>
      <w:bookmarkEnd w:id="13"/>
      <w:r>
        <w:t>г) подготовка и представление р</w:t>
      </w:r>
      <w:r>
        <w:t>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14:paraId="7DC1BC0C" w14:textId="77777777" w:rsidR="00000000" w:rsidRDefault="000229C4">
      <w:bookmarkStart w:id="15" w:name="sub_1075"/>
      <w:bookmarkEnd w:id="14"/>
      <w:r>
        <w:t>д) рассматривать результаты проведения специал</w:t>
      </w:r>
      <w:r>
        <w:t>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органов работников (при наличии таких представительных орг</w:t>
      </w:r>
      <w:r>
        <w:t>анов);</w:t>
      </w:r>
    </w:p>
    <w:p w14:paraId="0C581F3C" w14:textId="77777777" w:rsidR="00000000" w:rsidRDefault="000229C4">
      <w:bookmarkStart w:id="16" w:name="sub_1076"/>
      <w:bookmarkEnd w:id="15"/>
      <w: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</w:t>
      </w:r>
      <w:r>
        <w:t>ях труда, средствах индивидуальной защиты.</w:t>
      </w:r>
    </w:p>
    <w:p w14:paraId="2BB2F27A" w14:textId="77777777" w:rsidR="00000000" w:rsidRDefault="000229C4">
      <w:bookmarkStart w:id="17" w:name="sub_1008"/>
      <w:bookmarkEnd w:id="16"/>
      <w:r>
        <w:t>8. Функциями Комитета являются:</w:t>
      </w:r>
    </w:p>
    <w:p w14:paraId="0B0CF635" w14:textId="77777777" w:rsidR="00000000" w:rsidRDefault="000229C4">
      <w:bookmarkStart w:id="18" w:name="sub_1081"/>
      <w:bookmarkEnd w:id="17"/>
      <w: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</w:t>
      </w:r>
      <w:r>
        <w:t>авительного органа с целью выработки рекомендаций по улучшению условий и охраны труда;</w:t>
      </w:r>
    </w:p>
    <w:p w14:paraId="0B4E1876" w14:textId="77777777" w:rsidR="00000000" w:rsidRDefault="000229C4">
      <w:bookmarkStart w:id="19" w:name="sub_1082"/>
      <w:bookmarkEnd w:id="18"/>
      <w:r>
        <w:t>б) содействие работодателю в организации обучения по охране труда, безопасным методам и приемам выполнения работ, а также в организации проверки знаний т</w:t>
      </w:r>
      <w:r>
        <w:t>ребований охраны труда и проведения инструктажей по охране труда;</w:t>
      </w:r>
    </w:p>
    <w:p w14:paraId="4E0D2C1A" w14:textId="77777777" w:rsidR="00000000" w:rsidRDefault="000229C4">
      <w:bookmarkStart w:id="20" w:name="sub_1083"/>
      <w:bookmarkEnd w:id="19"/>
      <w: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</w:t>
      </w:r>
      <w:r>
        <w:t>храны труда в соответствие с обязательными требованиями охраны труда;</w:t>
      </w:r>
    </w:p>
    <w:p w14:paraId="6A61B4FD" w14:textId="77777777" w:rsidR="00000000" w:rsidRDefault="000229C4">
      <w:bookmarkStart w:id="21" w:name="sub_1084"/>
      <w:bookmarkEnd w:id="20"/>
      <w:r>
        <w:t>г)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14:paraId="41693C0E" w14:textId="77777777" w:rsidR="00000000" w:rsidRDefault="000229C4">
      <w:bookmarkStart w:id="22" w:name="sub_1085"/>
      <w:bookmarkEnd w:id="21"/>
      <w:r>
        <w:t>д)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14:paraId="7D31BF5F" w14:textId="77777777" w:rsidR="00000000" w:rsidRDefault="000229C4">
      <w:bookmarkStart w:id="23" w:name="sub_1086"/>
      <w:bookmarkEnd w:id="22"/>
      <w:r>
        <w:t>е)</w:t>
      </w:r>
      <w:r>
        <w:t xml:space="preserve">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</w:t>
      </w:r>
      <w:r>
        <w:t>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14:paraId="78879AFE" w14:textId="77777777" w:rsidR="00000000" w:rsidRDefault="000229C4">
      <w:bookmarkStart w:id="24" w:name="sub_1087"/>
      <w:bookmarkEnd w:id="23"/>
      <w:r>
        <w:t>ж) содействие работодателю в мероприятиях</w:t>
      </w:r>
      <w:r>
        <w:t xml:space="preserve">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14:paraId="0551E94E" w14:textId="77777777" w:rsidR="00000000" w:rsidRDefault="000229C4">
      <w:bookmarkStart w:id="25" w:name="sub_1088"/>
      <w:bookmarkEnd w:id="24"/>
      <w:r>
        <w:t>з) содействие своевременной бесплатной выдаче работникам, занятым на раб</w:t>
      </w:r>
      <w:r>
        <w:t>отах с вредными (опасными) условиями труда, молока и других равноценных пищевых продуктов, лечебно-профилактического питания;</w:t>
      </w:r>
    </w:p>
    <w:p w14:paraId="326FFF86" w14:textId="77777777" w:rsidR="00000000" w:rsidRDefault="000229C4">
      <w:bookmarkStart w:id="26" w:name="sub_1089"/>
      <w:bookmarkEnd w:id="25"/>
      <w:r>
        <w:t>и) содействие работодателю в рассмотрении вопросов финансирования мероприятий по охране труда, обязательного социа</w:t>
      </w:r>
      <w:r>
        <w:t>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</w:t>
      </w:r>
      <w:r>
        <w:t>емости;</w:t>
      </w:r>
    </w:p>
    <w:p w14:paraId="0DAA7546" w14:textId="77777777" w:rsidR="00000000" w:rsidRDefault="000229C4">
      <w:bookmarkStart w:id="27" w:name="sub_10810"/>
      <w:bookmarkEnd w:id="26"/>
      <w: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</w:t>
      </w:r>
      <w:r>
        <w:t>и числа) рабочих мест с вредными (опасными) условиями труда;</w:t>
      </w:r>
    </w:p>
    <w:p w14:paraId="5F61BDBE" w14:textId="77777777" w:rsidR="00000000" w:rsidRDefault="000229C4">
      <w:bookmarkStart w:id="28" w:name="sub_10811"/>
      <w:bookmarkEnd w:id="27"/>
      <w: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</w:t>
      </w:r>
      <w:r>
        <w:t xml:space="preserve"> поощрения работников, соблюдающих требования охраны труда;</w:t>
      </w:r>
    </w:p>
    <w:p w14:paraId="43B90E85" w14:textId="77777777" w:rsidR="00000000" w:rsidRDefault="000229C4">
      <w:bookmarkStart w:id="29" w:name="sub_10812"/>
      <w:bookmarkEnd w:id="28"/>
      <w:r>
        <w:t>м) 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</w:t>
      </w:r>
      <w:r>
        <w:t>ботке проектов локальных нормативных актов по охране труда, участие в разработке и рассмотрении указанных проектов;</w:t>
      </w:r>
    </w:p>
    <w:p w14:paraId="2D6EDEC2" w14:textId="77777777" w:rsidR="00000000" w:rsidRDefault="000229C4">
      <w:bookmarkStart w:id="30" w:name="sub_10813"/>
      <w:bookmarkEnd w:id="29"/>
      <w:r>
        <w:t>н) содействовать работодателю в рассмотрении обстоятельств, выявление причин, приводящих к микроповреждениям (микротравмам</w:t>
      </w:r>
      <w:r>
        <w:t>).</w:t>
      </w:r>
    </w:p>
    <w:p w14:paraId="1164752C" w14:textId="77777777" w:rsidR="00000000" w:rsidRDefault="000229C4">
      <w:bookmarkStart w:id="31" w:name="sub_1009"/>
      <w:bookmarkEnd w:id="30"/>
      <w:r>
        <w:t>9. Для осуществления возложенных функций Комитет вправе:</w:t>
      </w:r>
    </w:p>
    <w:p w14:paraId="55EFD168" w14:textId="77777777" w:rsidR="00000000" w:rsidRDefault="000229C4">
      <w:bookmarkStart w:id="32" w:name="sub_1091"/>
      <w:bookmarkEnd w:id="31"/>
      <w: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</w:t>
      </w:r>
      <w:r>
        <w:t>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14:paraId="6C415400" w14:textId="77777777" w:rsidR="00000000" w:rsidRDefault="000229C4">
      <w:bookmarkStart w:id="33" w:name="sub_1092"/>
      <w:bookmarkEnd w:id="32"/>
      <w:r>
        <w:t>б) заслушивать на заседаниях Комитета сообщения работодателя (его представителей), руководителей структурных п</w:t>
      </w:r>
      <w:r>
        <w:t>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14:paraId="2140804F" w14:textId="77777777" w:rsidR="00000000" w:rsidRDefault="000229C4">
      <w:bookmarkStart w:id="34" w:name="sub_1093"/>
      <w:bookmarkEnd w:id="33"/>
      <w:r>
        <w:t>в) заслушивать на заседаниях Комитета руководителей стру</w:t>
      </w:r>
      <w:r>
        <w:t>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</w:t>
      </w:r>
      <w:r>
        <w:t>ьством Российской Федерации;</w:t>
      </w:r>
    </w:p>
    <w:p w14:paraId="4287175D" w14:textId="77777777" w:rsidR="00000000" w:rsidRDefault="000229C4">
      <w:bookmarkStart w:id="35" w:name="sub_1094"/>
      <w:bookmarkEnd w:id="34"/>
      <w: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Комитета;</w:t>
      </w:r>
    </w:p>
    <w:p w14:paraId="53981B42" w14:textId="77777777" w:rsidR="00000000" w:rsidRDefault="000229C4">
      <w:bookmarkStart w:id="36" w:name="sub_1095"/>
      <w:bookmarkEnd w:id="35"/>
      <w:r>
        <w:t>д) вносить работодателю предложения о стимул</w:t>
      </w:r>
      <w:r>
        <w:t>ировании работников за активное участие в мероприятиях по улучшению условий и охраны труда;</w:t>
      </w:r>
    </w:p>
    <w:p w14:paraId="0D5A8FF7" w14:textId="77777777" w:rsidR="00000000" w:rsidRDefault="000229C4">
      <w:bookmarkStart w:id="37" w:name="sub_1096"/>
      <w:bookmarkEnd w:id="36"/>
      <w: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</w:t>
      </w:r>
      <w:r>
        <w:t>пенсаций.</w:t>
      </w:r>
    </w:p>
    <w:p w14:paraId="6651BA2A" w14:textId="77777777" w:rsidR="00000000" w:rsidRDefault="000229C4">
      <w:bookmarkStart w:id="38" w:name="sub_1010"/>
      <w:bookmarkEnd w:id="37"/>
      <w:r>
        <w:t>10.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</w:t>
      </w:r>
      <w:r>
        <w:t>едставителей работодателя, профессионального союза или иного представительного органа работников.</w:t>
      </w:r>
    </w:p>
    <w:p w14:paraId="685FC961" w14:textId="77777777" w:rsidR="00000000" w:rsidRDefault="000229C4">
      <w:bookmarkStart w:id="39" w:name="sub_1011"/>
      <w:bookmarkEnd w:id="38"/>
      <w:r>
        <w:t>11. Численность членов Комитета определяется в зависимости от численности работников, занятых у работодателя, организационной структуры, специ</w:t>
      </w:r>
      <w:r>
        <w:t>фики производства и других особенностей по взаимной договоренности сторон, представляющих интересы работодателя и работников.</w:t>
      </w:r>
    </w:p>
    <w:p w14:paraId="3DBD6C33" w14:textId="77777777" w:rsidR="00000000" w:rsidRDefault="000229C4">
      <w:bookmarkStart w:id="40" w:name="sub_1012"/>
      <w:bookmarkEnd w:id="39"/>
      <w:r>
        <w:t>12. Выдвижение в Комитет представителей работников может осуществляться на основании решения выборного органа перв</w:t>
      </w:r>
      <w:r>
        <w:t>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работодателя.</w:t>
      </w:r>
    </w:p>
    <w:p w14:paraId="26ECB1D4" w14:textId="77777777" w:rsidR="00000000" w:rsidRDefault="000229C4">
      <w:bookmarkStart w:id="41" w:name="sub_1013"/>
      <w:bookmarkEnd w:id="40"/>
      <w:r>
        <w:t xml:space="preserve">13. Комитет избирает из своего состава председателя,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</w:t>
      </w:r>
      <w:r>
        <w:t>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14:paraId="616EC890" w14:textId="77777777" w:rsidR="00000000" w:rsidRDefault="000229C4">
      <w:bookmarkStart w:id="42" w:name="sub_1014"/>
      <w:bookmarkEnd w:id="41"/>
      <w:r>
        <w:t>14. Комитет осуществляет свою дея</w:t>
      </w:r>
      <w:r>
        <w:t>тельность в соответствии с разрабатываемыми им регламентом и планом работы, которые утверждаются председателем Комитета.</w:t>
      </w:r>
    </w:p>
    <w:p w14:paraId="72111F24" w14:textId="77777777" w:rsidR="00000000" w:rsidRDefault="000229C4">
      <w:bookmarkStart w:id="43" w:name="sub_1015"/>
      <w:bookmarkEnd w:id="42"/>
      <w:r>
        <w:t>15. Члены Комитета проходят обучение по охране труда и проверку знания требований охраны труда в порядке, установленном</w:t>
      </w:r>
      <w:r>
        <w:t xml:space="preserve"> Правительством Российской Федерации.</w:t>
      </w:r>
    </w:p>
    <w:p w14:paraId="15E49853" w14:textId="77777777" w:rsidR="00000000" w:rsidRDefault="000229C4">
      <w:bookmarkStart w:id="44" w:name="sub_1016"/>
      <w:bookmarkEnd w:id="43"/>
      <w:r>
        <w:t>16. Члены Комитета, представляющие работников,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</w:t>
      </w:r>
      <w:r>
        <w:t xml:space="preserve"> Комитете работе.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Работодатель вправе своим распоряжением отзыват</w:t>
      </w:r>
      <w:r>
        <w:t>ь своих представителей из состава Комитета и назначать вместо них новых представителей.</w:t>
      </w:r>
    </w:p>
    <w:p w14:paraId="7DB45F85" w14:textId="77777777" w:rsidR="00000000" w:rsidRDefault="000229C4">
      <w:bookmarkStart w:id="45" w:name="sub_1017"/>
      <w:bookmarkEnd w:id="44"/>
      <w:r>
        <w:t>17. Обеспечение деятельности Комитета, его членов (освобождение от основной работы на время исполнения обязанностей, прохождения обучения по охране труд</w:t>
      </w:r>
      <w:r>
        <w:t>а) устанавливается коллективным договором, локальным нормативным актом работодателя.</w:t>
      </w:r>
    </w:p>
    <w:bookmarkEnd w:id="45"/>
    <w:p w14:paraId="0BC17A70" w14:textId="77777777" w:rsidR="000229C4" w:rsidRDefault="000229C4"/>
    <w:sectPr w:rsidR="000229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3A3"/>
    <w:rsid w:val="000229C4"/>
    <w:rsid w:val="00C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1D807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2438.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2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0304081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099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1851</Words>
  <Characters>10556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2022-01-20T05:27:00Z</dcterms:created>
  <dcterms:modified xsi:type="dcterms:W3CDTF">2022-01-20T05:27:00Z</dcterms:modified>
</cp:coreProperties>
</file>